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F9B1BA" w14:textId="5CEF7356" w:rsidR="00813ABF" w:rsidRDefault="00813ABF" w:rsidP="00813ABF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0E300C" w14:textId="46AE3A27" w:rsidR="00900D89" w:rsidRDefault="008740FC" w:rsidP="00687D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5562B54" w14:textId="77777777" w:rsidR="00900D89" w:rsidRDefault="008740FC">
      <w:pPr>
        <w:jc w:val="center"/>
      </w:pPr>
      <w:r>
        <w:rPr>
          <w:b/>
          <w:sz w:val="28"/>
          <w:szCs w:val="28"/>
        </w:rPr>
        <w:t>о проведении Межрегионального фестиваля</w:t>
      </w:r>
      <w:r w:rsidR="00FD00DC">
        <w:rPr>
          <w:b/>
          <w:sz w:val="28"/>
          <w:szCs w:val="28"/>
        </w:rPr>
        <w:t>-конкурса</w:t>
      </w:r>
      <w:r>
        <w:rPr>
          <w:b/>
          <w:sz w:val="28"/>
          <w:szCs w:val="28"/>
        </w:rPr>
        <w:t xml:space="preserve"> композиторов </w:t>
      </w:r>
    </w:p>
    <w:p w14:paraId="65C90FBA" w14:textId="5639DEF1" w:rsidR="00900D89" w:rsidRDefault="008740FC" w:rsidP="00267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открытым небо</w:t>
      </w:r>
      <w:r w:rsidR="008C6537">
        <w:rPr>
          <w:b/>
          <w:sz w:val="28"/>
          <w:szCs w:val="28"/>
        </w:rPr>
        <w:t>м «Песни иткульского лета - 202</w:t>
      </w:r>
      <w:r w:rsidR="00813A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</w:p>
    <w:p w14:paraId="6D6D4715" w14:textId="77777777" w:rsidR="0096583F" w:rsidRDefault="0096583F" w:rsidP="00267F86">
      <w:pPr>
        <w:jc w:val="center"/>
        <w:rPr>
          <w:b/>
          <w:bCs/>
          <w:sz w:val="28"/>
          <w:szCs w:val="28"/>
        </w:rPr>
      </w:pPr>
    </w:p>
    <w:p w14:paraId="144CDBC8" w14:textId="1621A70F" w:rsidR="009E40FA" w:rsidRDefault="008740FC" w:rsidP="009E40FA">
      <w:pPr>
        <w:ind w:firstLine="708"/>
        <w:jc w:val="both"/>
        <w:rPr>
          <w:b/>
          <w:sz w:val="32"/>
          <w:szCs w:val="32"/>
        </w:rPr>
      </w:pPr>
      <w:r>
        <w:rPr>
          <w:bCs/>
          <w:sz w:val="28"/>
          <w:szCs w:val="28"/>
        </w:rPr>
        <w:t>Межрегиональный фестиваль</w:t>
      </w:r>
      <w:r w:rsidR="00912EB1">
        <w:rPr>
          <w:bCs/>
          <w:sz w:val="28"/>
          <w:szCs w:val="28"/>
        </w:rPr>
        <w:t>-конкурс</w:t>
      </w:r>
      <w:r>
        <w:rPr>
          <w:bCs/>
          <w:sz w:val="28"/>
          <w:szCs w:val="28"/>
        </w:rPr>
        <w:t xml:space="preserve"> композиторов под открытым небом «Пе</w:t>
      </w:r>
      <w:r w:rsidR="008C6537">
        <w:rPr>
          <w:bCs/>
          <w:sz w:val="28"/>
          <w:szCs w:val="28"/>
        </w:rPr>
        <w:t xml:space="preserve">сни </w:t>
      </w:r>
      <w:proofErr w:type="spellStart"/>
      <w:r w:rsidR="008C6537">
        <w:rPr>
          <w:bCs/>
          <w:sz w:val="28"/>
          <w:szCs w:val="28"/>
        </w:rPr>
        <w:t>иткульского</w:t>
      </w:r>
      <w:proofErr w:type="spellEnd"/>
      <w:r w:rsidR="008C6537">
        <w:rPr>
          <w:bCs/>
          <w:sz w:val="28"/>
          <w:szCs w:val="28"/>
        </w:rPr>
        <w:t xml:space="preserve"> лета» пройдёт </w:t>
      </w:r>
      <w:r w:rsidR="008C6537" w:rsidRPr="002D63C4">
        <w:rPr>
          <w:sz w:val="28"/>
          <w:szCs w:val="28"/>
        </w:rPr>
        <w:t>с</w:t>
      </w:r>
      <w:r w:rsidR="008C6537">
        <w:rPr>
          <w:bCs/>
          <w:sz w:val="28"/>
          <w:szCs w:val="28"/>
        </w:rPr>
        <w:t xml:space="preserve"> </w:t>
      </w:r>
      <w:r w:rsidR="00A927C2">
        <w:rPr>
          <w:b/>
          <w:sz w:val="28"/>
          <w:szCs w:val="28"/>
        </w:rPr>
        <w:t>3</w:t>
      </w:r>
      <w:r>
        <w:rPr>
          <w:bCs/>
          <w:sz w:val="28"/>
          <w:szCs w:val="28"/>
        </w:rPr>
        <w:t xml:space="preserve"> по </w:t>
      </w:r>
      <w:r w:rsidR="00C038E5" w:rsidRPr="00C038E5">
        <w:rPr>
          <w:b/>
          <w:sz w:val="28"/>
          <w:szCs w:val="28"/>
        </w:rPr>
        <w:t>7</w:t>
      </w:r>
      <w:r w:rsidR="002D63C4">
        <w:rPr>
          <w:b/>
          <w:bCs/>
          <w:sz w:val="28"/>
          <w:szCs w:val="28"/>
        </w:rPr>
        <w:t xml:space="preserve"> июля</w:t>
      </w:r>
      <w:r w:rsidR="00047E37">
        <w:rPr>
          <w:bCs/>
          <w:sz w:val="28"/>
          <w:szCs w:val="28"/>
        </w:rPr>
        <w:t xml:space="preserve"> </w:t>
      </w:r>
      <w:r w:rsidR="00047E37">
        <w:rPr>
          <w:b/>
          <w:bCs/>
          <w:sz w:val="28"/>
          <w:szCs w:val="28"/>
        </w:rPr>
        <w:t>202</w:t>
      </w:r>
      <w:r w:rsidR="00813ABF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90576F"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на озере Уткуль в </w:t>
      </w:r>
      <w:r w:rsidR="00047E37">
        <w:rPr>
          <w:bCs/>
          <w:sz w:val="28"/>
          <w:szCs w:val="28"/>
        </w:rPr>
        <w:t>Троицком районе</w:t>
      </w:r>
      <w:r>
        <w:rPr>
          <w:bCs/>
          <w:sz w:val="28"/>
          <w:szCs w:val="28"/>
        </w:rPr>
        <w:t xml:space="preserve"> Алтайского края.</w:t>
      </w:r>
      <w:r>
        <w:rPr>
          <w:b/>
          <w:sz w:val="32"/>
          <w:szCs w:val="32"/>
        </w:rPr>
        <w:t xml:space="preserve"> </w:t>
      </w:r>
    </w:p>
    <w:p w14:paraId="307BBADC" w14:textId="77777777" w:rsidR="00687D32" w:rsidRDefault="00687D32">
      <w:pPr>
        <w:ind w:firstLine="708"/>
        <w:jc w:val="both"/>
        <w:rPr>
          <w:b/>
          <w:sz w:val="32"/>
          <w:szCs w:val="32"/>
        </w:rPr>
      </w:pPr>
    </w:p>
    <w:p w14:paraId="112C2291" w14:textId="531DC2A2"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Учредители и </w:t>
      </w:r>
      <w:r w:rsidR="00BF1E1E">
        <w:rPr>
          <w:b/>
          <w:bCs/>
          <w:sz w:val="28"/>
          <w:szCs w:val="28"/>
        </w:rPr>
        <w:t>организаторы фестиваля</w:t>
      </w:r>
      <w:r w:rsidR="00912EB1">
        <w:rPr>
          <w:b/>
          <w:bCs/>
          <w:sz w:val="28"/>
          <w:szCs w:val="28"/>
        </w:rPr>
        <w:t>-конкурса</w:t>
      </w:r>
    </w:p>
    <w:p w14:paraId="7CB23774" w14:textId="0A794226" w:rsidR="00900D89" w:rsidRDefault="008740FC" w:rsidP="00C038E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Троицкого района Алтайского края</w:t>
      </w:r>
    </w:p>
    <w:p w14:paraId="2CC0C9F1" w14:textId="51949376" w:rsidR="00351CF5" w:rsidRDefault="00351CF5" w:rsidP="00C038E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Зонального района Алтайского края (на согласовании)</w:t>
      </w:r>
    </w:p>
    <w:p w14:paraId="1220C6B6" w14:textId="77777777" w:rsidR="00813ABF" w:rsidRDefault="008740FC" w:rsidP="00C038E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АКОО «Творческое объединение композиторов Алтайского края </w:t>
      </w:r>
    </w:p>
    <w:p w14:paraId="5C065ACB" w14:textId="29E6B0FE" w:rsidR="00900D89" w:rsidRDefault="008740FC" w:rsidP="00C038E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«Песни иткульского лета»</w:t>
      </w:r>
    </w:p>
    <w:p w14:paraId="76324E2F" w14:textId="09B84A05" w:rsidR="00687D32" w:rsidRDefault="008740FC" w:rsidP="00EE0DA0">
      <w:pPr>
        <w:ind w:firstLine="708"/>
        <w:jc w:val="both"/>
        <w:rPr>
          <w:bCs/>
          <w:sz w:val="28"/>
          <w:szCs w:val="28"/>
        </w:rPr>
      </w:pPr>
      <w:r w:rsidRPr="00BF1E1E">
        <w:rPr>
          <w:b/>
          <w:sz w:val="28"/>
          <w:szCs w:val="28"/>
        </w:rPr>
        <w:t>Партнёр</w:t>
      </w:r>
      <w:r w:rsidR="00140044">
        <w:rPr>
          <w:b/>
          <w:sz w:val="28"/>
          <w:szCs w:val="28"/>
        </w:rPr>
        <w:t>ы</w:t>
      </w:r>
      <w:r w:rsidR="00047E37">
        <w:rPr>
          <w:bCs/>
          <w:sz w:val="28"/>
          <w:szCs w:val="28"/>
        </w:rPr>
        <w:t>:</w:t>
      </w:r>
      <w:r w:rsidR="00140044">
        <w:rPr>
          <w:bCs/>
          <w:sz w:val="28"/>
          <w:szCs w:val="28"/>
        </w:rPr>
        <w:t xml:space="preserve"> </w:t>
      </w:r>
      <w:r w:rsidR="00766EE6">
        <w:rPr>
          <w:bCs/>
          <w:sz w:val="28"/>
          <w:szCs w:val="28"/>
        </w:rPr>
        <w:t>информация на согласовании</w:t>
      </w:r>
      <w:r w:rsidR="00C038E5">
        <w:rPr>
          <w:bCs/>
          <w:sz w:val="28"/>
          <w:szCs w:val="28"/>
        </w:rPr>
        <w:t>.</w:t>
      </w:r>
    </w:p>
    <w:p w14:paraId="4D8CD66B" w14:textId="15BC5C6C" w:rsidR="00047E37" w:rsidRDefault="00047E37" w:rsidP="00EE0D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10E9E8F" w14:textId="77777777"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</w:t>
      </w:r>
      <w:r w:rsidR="00912EB1">
        <w:rPr>
          <w:b/>
          <w:bCs/>
          <w:sz w:val="28"/>
          <w:szCs w:val="28"/>
        </w:rPr>
        <w:t>-конкурса</w:t>
      </w:r>
    </w:p>
    <w:p w14:paraId="28E59151" w14:textId="6BC9FF99" w:rsidR="00900D89" w:rsidRDefault="00766EE6">
      <w:pPr>
        <w:ind w:firstLine="567"/>
        <w:jc w:val="both"/>
      </w:pPr>
      <w:r>
        <w:rPr>
          <w:bCs/>
          <w:sz w:val="28"/>
          <w:szCs w:val="28"/>
        </w:rPr>
        <w:t>в</w:t>
      </w:r>
      <w:r w:rsidR="008740FC">
        <w:rPr>
          <w:bCs/>
          <w:sz w:val="28"/>
          <w:szCs w:val="28"/>
        </w:rPr>
        <w:t xml:space="preserve">ыявление и поддержка самобытных композиторов, любителей и </w:t>
      </w:r>
      <w:r w:rsidR="005E492A">
        <w:rPr>
          <w:bCs/>
          <w:sz w:val="28"/>
          <w:szCs w:val="28"/>
        </w:rPr>
        <w:t>профессионалов, работающих</w:t>
      </w:r>
      <w:r w:rsidR="008740FC">
        <w:rPr>
          <w:bCs/>
          <w:sz w:val="28"/>
          <w:szCs w:val="28"/>
        </w:rPr>
        <w:t xml:space="preserve"> в песенном жанре, популяризация их творчества;</w:t>
      </w:r>
    </w:p>
    <w:p w14:paraId="0A04A134" w14:textId="77777777"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мастерства участников;</w:t>
      </w:r>
    </w:p>
    <w:p w14:paraId="6EA8FF86" w14:textId="5EB26895"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 w14:paraId="7D6313A3" w14:textId="77777777" w:rsidR="00687D32" w:rsidRDefault="00687D32">
      <w:pPr>
        <w:ind w:firstLine="567"/>
        <w:jc w:val="both"/>
        <w:rPr>
          <w:bCs/>
          <w:sz w:val="28"/>
          <w:szCs w:val="28"/>
        </w:rPr>
      </w:pPr>
    </w:p>
    <w:p w14:paraId="645F9FA4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  <w:r w:rsidR="00912EB1">
        <w:rPr>
          <w:b/>
          <w:sz w:val="28"/>
          <w:szCs w:val="28"/>
        </w:rPr>
        <w:t>-конкурсе</w:t>
      </w:r>
    </w:p>
    <w:p w14:paraId="437C44A6" w14:textId="03BF9819" w:rsidR="00900D89" w:rsidRDefault="008740FC">
      <w:pPr>
        <w:jc w:val="both"/>
      </w:pPr>
      <w:r>
        <w:rPr>
          <w:sz w:val="28"/>
          <w:szCs w:val="28"/>
        </w:rPr>
        <w:t xml:space="preserve">        В фестивале</w:t>
      </w:r>
      <w:r w:rsidR="00912EB1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принимают участие композиторы (возможно с творческими </w:t>
      </w:r>
      <w:r w:rsidR="005E492A">
        <w:rPr>
          <w:sz w:val="28"/>
          <w:szCs w:val="28"/>
        </w:rPr>
        <w:t>коллективами и</w:t>
      </w:r>
      <w:r>
        <w:rPr>
          <w:sz w:val="28"/>
          <w:szCs w:val="28"/>
        </w:rPr>
        <w:t xml:space="preserve"> солистами), рабо</w:t>
      </w:r>
      <w:r w:rsidR="0090576F">
        <w:rPr>
          <w:sz w:val="28"/>
          <w:szCs w:val="28"/>
        </w:rPr>
        <w:t xml:space="preserve">тающие </w:t>
      </w:r>
      <w:r w:rsidR="005E492A">
        <w:rPr>
          <w:sz w:val="28"/>
          <w:szCs w:val="28"/>
        </w:rPr>
        <w:t>в жанровых</w:t>
      </w:r>
      <w:r w:rsidR="0090576F">
        <w:rPr>
          <w:sz w:val="28"/>
          <w:szCs w:val="28"/>
        </w:rPr>
        <w:t xml:space="preserve"> номинациях «Романс», «Народная песня», «Э</w:t>
      </w:r>
      <w:r>
        <w:rPr>
          <w:sz w:val="28"/>
          <w:szCs w:val="28"/>
        </w:rPr>
        <w:t>страдная песня».</w:t>
      </w:r>
    </w:p>
    <w:p w14:paraId="116267A1" w14:textId="77777777" w:rsidR="00900D89" w:rsidRDefault="00874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3A6F">
        <w:rPr>
          <w:sz w:val="28"/>
          <w:szCs w:val="28"/>
        </w:rPr>
        <w:t>Д</w:t>
      </w:r>
      <w:r>
        <w:rPr>
          <w:sz w:val="28"/>
          <w:szCs w:val="28"/>
        </w:rPr>
        <w:t>ипломированные композиторы, а также учащиеся профильных заведений с соответствующей квалификацией</w:t>
      </w:r>
      <w:r w:rsidR="00A73A6F">
        <w:rPr>
          <w:sz w:val="28"/>
          <w:szCs w:val="28"/>
        </w:rPr>
        <w:t xml:space="preserve"> </w:t>
      </w:r>
      <w:r w:rsidR="0090576F">
        <w:rPr>
          <w:sz w:val="28"/>
          <w:szCs w:val="28"/>
        </w:rPr>
        <w:t>участвуют</w:t>
      </w:r>
      <w:r w:rsidR="00A73A6F">
        <w:rPr>
          <w:sz w:val="28"/>
          <w:szCs w:val="28"/>
        </w:rPr>
        <w:t xml:space="preserve"> в номинации «Профи»</w:t>
      </w:r>
      <w:r>
        <w:rPr>
          <w:sz w:val="28"/>
          <w:szCs w:val="28"/>
        </w:rPr>
        <w:t>.</w:t>
      </w:r>
    </w:p>
    <w:p w14:paraId="072E3E5E" w14:textId="3D258C1E" w:rsidR="00900D89" w:rsidRDefault="008740F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основном конкурсном прослушивании композитор представляет две песни</w:t>
      </w:r>
      <w:r w:rsidR="002D63C4">
        <w:rPr>
          <w:sz w:val="28"/>
          <w:szCs w:val="28"/>
        </w:rPr>
        <w:t xml:space="preserve"> в номинациях «Народная песня», «Эстрадная песня», </w:t>
      </w:r>
      <w:r w:rsidR="005E492A">
        <w:rPr>
          <w:sz w:val="28"/>
          <w:szCs w:val="28"/>
        </w:rPr>
        <w:t>«Романс»</w:t>
      </w:r>
      <w:r>
        <w:rPr>
          <w:sz w:val="28"/>
          <w:szCs w:val="28"/>
        </w:rPr>
        <w:t>, наиболее полно раскрывающие его творческую направленность.</w:t>
      </w:r>
      <w:r>
        <w:t xml:space="preserve"> </w:t>
      </w:r>
      <w:r>
        <w:rPr>
          <w:sz w:val="28"/>
          <w:szCs w:val="28"/>
        </w:rPr>
        <w:t xml:space="preserve">Возможно участие в одной или в </w:t>
      </w:r>
      <w:r w:rsidR="005E492A">
        <w:rPr>
          <w:sz w:val="28"/>
          <w:szCs w:val="28"/>
        </w:rPr>
        <w:t>нескольких номинациях</w:t>
      </w:r>
      <w:r>
        <w:rPr>
          <w:sz w:val="28"/>
          <w:szCs w:val="28"/>
        </w:rPr>
        <w:t xml:space="preserve">. На основное конкурсное прослушивание выносятся песни, ранее не звучавшие на   </w:t>
      </w:r>
      <w:r w:rsidR="00912EB1">
        <w:rPr>
          <w:sz w:val="28"/>
          <w:szCs w:val="28"/>
        </w:rPr>
        <w:t xml:space="preserve">иткульском </w:t>
      </w:r>
      <w:r>
        <w:rPr>
          <w:sz w:val="28"/>
          <w:szCs w:val="28"/>
        </w:rPr>
        <w:t>фестивале.</w:t>
      </w:r>
    </w:p>
    <w:p w14:paraId="54130C09" w14:textId="316887D9" w:rsidR="00007C78" w:rsidRPr="00867F0C" w:rsidRDefault="008740FC" w:rsidP="00867F0C">
      <w:pPr>
        <w:pStyle w:val="a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</w:t>
      </w:r>
      <w:r w:rsidRPr="00D03E14">
        <w:rPr>
          <w:b/>
          <w:bCs/>
          <w:sz w:val="28"/>
          <w:szCs w:val="28"/>
        </w:rPr>
        <w:t>детской песни</w:t>
      </w:r>
      <w:r>
        <w:rPr>
          <w:sz w:val="28"/>
          <w:szCs w:val="28"/>
        </w:rPr>
        <w:t xml:space="preserve"> (песни для детей, песни о детях). </w:t>
      </w:r>
      <w:r w:rsidR="00867F0C">
        <w:rPr>
          <w:sz w:val="28"/>
          <w:szCs w:val="28"/>
        </w:rPr>
        <w:t>Также в</w:t>
      </w:r>
      <w:r w:rsidR="005E492A">
        <w:rPr>
          <w:sz w:val="28"/>
          <w:szCs w:val="28"/>
        </w:rPr>
        <w:t xml:space="preserve"> 202</w:t>
      </w:r>
      <w:r w:rsidR="008D247D">
        <w:rPr>
          <w:sz w:val="28"/>
          <w:szCs w:val="28"/>
        </w:rPr>
        <w:t>3</w:t>
      </w:r>
      <w:r w:rsidR="005E492A">
        <w:rPr>
          <w:sz w:val="28"/>
          <w:szCs w:val="28"/>
        </w:rPr>
        <w:t xml:space="preserve"> году состо</w:t>
      </w:r>
      <w:r w:rsidR="008D247D">
        <w:rPr>
          <w:sz w:val="28"/>
          <w:szCs w:val="28"/>
        </w:rPr>
        <w:t>и</w:t>
      </w:r>
      <w:r w:rsidR="005E492A">
        <w:rPr>
          <w:sz w:val="28"/>
          <w:szCs w:val="28"/>
        </w:rPr>
        <w:t>тся дополнительны</w:t>
      </w:r>
      <w:r w:rsidR="008D247D">
        <w:rPr>
          <w:sz w:val="28"/>
          <w:szCs w:val="28"/>
        </w:rPr>
        <w:t>й</w:t>
      </w:r>
      <w:r w:rsidR="005E492A">
        <w:rPr>
          <w:sz w:val="28"/>
          <w:szCs w:val="28"/>
        </w:rPr>
        <w:t xml:space="preserve"> конкурс </w:t>
      </w:r>
      <w:r w:rsidR="005E492A" w:rsidRPr="00D03E14">
        <w:rPr>
          <w:b/>
          <w:bCs/>
          <w:sz w:val="28"/>
          <w:szCs w:val="28"/>
        </w:rPr>
        <w:t>патриотической песни</w:t>
      </w:r>
      <w:r w:rsidR="005E492A">
        <w:rPr>
          <w:sz w:val="28"/>
          <w:szCs w:val="28"/>
        </w:rPr>
        <w:t xml:space="preserve">, затрагивающий темы любви </w:t>
      </w:r>
      <w:r w:rsidR="00762A83">
        <w:rPr>
          <w:sz w:val="28"/>
          <w:szCs w:val="28"/>
        </w:rPr>
        <w:t>и преданности</w:t>
      </w:r>
      <w:r w:rsidR="005E492A">
        <w:rPr>
          <w:sz w:val="28"/>
          <w:szCs w:val="28"/>
        </w:rPr>
        <w:t xml:space="preserve"> родине, России</w:t>
      </w:r>
      <w:r w:rsidR="00762A83">
        <w:rPr>
          <w:sz w:val="28"/>
          <w:szCs w:val="28"/>
        </w:rPr>
        <w:t>, народу</w:t>
      </w:r>
      <w:r w:rsidR="00867F0C">
        <w:rPr>
          <w:sz w:val="28"/>
          <w:szCs w:val="28"/>
        </w:rPr>
        <w:t xml:space="preserve">, темы сохранения </w:t>
      </w:r>
      <w:r w:rsidR="000912CA">
        <w:rPr>
          <w:sz w:val="28"/>
          <w:szCs w:val="28"/>
        </w:rPr>
        <w:t>народных</w:t>
      </w:r>
      <w:r w:rsidR="00867F0C">
        <w:rPr>
          <w:sz w:val="28"/>
          <w:szCs w:val="28"/>
        </w:rPr>
        <w:t xml:space="preserve"> обычаев и традиций, культурных и нравственных ценностей.</w:t>
      </w:r>
      <w:r>
        <w:rPr>
          <w:sz w:val="28"/>
          <w:szCs w:val="28"/>
        </w:rPr>
        <w:t xml:space="preserve"> </w:t>
      </w:r>
      <w:r w:rsidR="008D247D">
        <w:rPr>
          <w:sz w:val="28"/>
          <w:szCs w:val="28"/>
        </w:rPr>
        <w:t xml:space="preserve">В объявленный в России 2023 Год педагога и наставника объявляется конкурс песен, посвящённых </w:t>
      </w:r>
      <w:r w:rsidR="008D247D" w:rsidRPr="008D247D">
        <w:rPr>
          <w:b/>
          <w:bCs/>
          <w:sz w:val="28"/>
          <w:szCs w:val="28"/>
        </w:rPr>
        <w:t>педагог</w:t>
      </w:r>
      <w:r w:rsidR="008D247D">
        <w:rPr>
          <w:b/>
          <w:bCs/>
          <w:sz w:val="28"/>
          <w:szCs w:val="28"/>
        </w:rPr>
        <w:t>ическому</w:t>
      </w:r>
      <w:r w:rsidR="008D247D" w:rsidRPr="008D247D">
        <w:rPr>
          <w:b/>
          <w:bCs/>
          <w:sz w:val="28"/>
          <w:szCs w:val="28"/>
        </w:rPr>
        <w:t xml:space="preserve"> и наставни</w:t>
      </w:r>
      <w:r w:rsidR="008D247D">
        <w:rPr>
          <w:b/>
          <w:bCs/>
          <w:sz w:val="28"/>
          <w:szCs w:val="28"/>
        </w:rPr>
        <w:t xml:space="preserve">ческому направлению </w:t>
      </w:r>
      <w:r w:rsidR="008D247D">
        <w:rPr>
          <w:sz w:val="28"/>
          <w:szCs w:val="28"/>
        </w:rPr>
        <w:t>(песни о школе, учителях, мастерах-наставниках</w:t>
      </w:r>
      <w:r w:rsidR="00487F91">
        <w:rPr>
          <w:sz w:val="28"/>
          <w:szCs w:val="28"/>
        </w:rPr>
        <w:t>).</w:t>
      </w:r>
      <w:r w:rsidR="008D51E1">
        <w:rPr>
          <w:sz w:val="28"/>
          <w:szCs w:val="28"/>
        </w:rPr>
        <w:t xml:space="preserve">     </w:t>
      </w:r>
    </w:p>
    <w:p w14:paraId="7A77ECCD" w14:textId="33EF8B6D" w:rsidR="00900D89" w:rsidRDefault="00007C78" w:rsidP="0090576F">
      <w:pPr>
        <w:pStyle w:val="a8"/>
        <w:spacing w:after="0"/>
        <w:ind w:hanging="567"/>
        <w:jc w:val="both"/>
        <w:rPr>
          <w:bCs/>
          <w:sz w:val="28"/>
          <w:szCs w:val="28"/>
        </w:rPr>
      </w:pPr>
      <w:r w:rsidRPr="00007C78">
        <w:rPr>
          <w:sz w:val="28"/>
          <w:szCs w:val="28"/>
        </w:rPr>
        <w:t xml:space="preserve">                  </w:t>
      </w:r>
      <w:r w:rsidR="008740FC">
        <w:rPr>
          <w:bCs/>
          <w:sz w:val="28"/>
          <w:szCs w:val="28"/>
        </w:rPr>
        <w:t xml:space="preserve">На каждый дополнительный конкурс   </w:t>
      </w:r>
      <w:r>
        <w:rPr>
          <w:bCs/>
          <w:sz w:val="28"/>
          <w:szCs w:val="28"/>
        </w:rPr>
        <w:t>композиторы предоставляют</w:t>
      </w:r>
      <w:r w:rsidR="008740FC">
        <w:rPr>
          <w:bCs/>
          <w:sz w:val="28"/>
          <w:szCs w:val="28"/>
        </w:rPr>
        <w:t xml:space="preserve"> не более двух песен. </w:t>
      </w:r>
      <w:r w:rsidR="0090576F">
        <w:rPr>
          <w:bCs/>
          <w:sz w:val="28"/>
          <w:szCs w:val="28"/>
        </w:rPr>
        <w:t>Время</w:t>
      </w:r>
      <w:r w:rsidR="008740FC">
        <w:rPr>
          <w:bCs/>
          <w:sz w:val="28"/>
          <w:szCs w:val="28"/>
        </w:rPr>
        <w:t xml:space="preserve"> создания песен</w:t>
      </w:r>
      <w:r w:rsidR="0090576F">
        <w:rPr>
          <w:bCs/>
          <w:sz w:val="28"/>
          <w:szCs w:val="28"/>
        </w:rPr>
        <w:t xml:space="preserve"> – </w:t>
      </w:r>
      <w:r w:rsidR="008740FC">
        <w:rPr>
          <w:bCs/>
          <w:sz w:val="28"/>
          <w:szCs w:val="28"/>
        </w:rPr>
        <w:t>не р</w:t>
      </w:r>
      <w:r w:rsidR="008D51E1">
        <w:rPr>
          <w:bCs/>
          <w:sz w:val="28"/>
          <w:szCs w:val="28"/>
        </w:rPr>
        <w:t>анее 20</w:t>
      </w:r>
      <w:r w:rsidR="00487F91">
        <w:rPr>
          <w:bCs/>
          <w:sz w:val="28"/>
          <w:szCs w:val="28"/>
        </w:rPr>
        <w:t>20</w:t>
      </w:r>
      <w:r w:rsidR="008D51E1">
        <w:rPr>
          <w:bCs/>
          <w:sz w:val="28"/>
          <w:szCs w:val="28"/>
        </w:rPr>
        <w:t xml:space="preserve"> года</w:t>
      </w:r>
      <w:r w:rsidR="008740FC">
        <w:rPr>
          <w:bCs/>
          <w:sz w:val="28"/>
          <w:szCs w:val="28"/>
        </w:rPr>
        <w:t>.</w:t>
      </w:r>
    </w:p>
    <w:p w14:paraId="1BC739EE" w14:textId="12304B67" w:rsidR="006528D9" w:rsidRDefault="006528D9" w:rsidP="0090576F">
      <w:pPr>
        <w:pStyle w:val="a8"/>
        <w:spacing w:after="0"/>
        <w:ind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</w:t>
      </w:r>
    </w:p>
    <w:p w14:paraId="2D280580" w14:textId="77777777" w:rsidR="00487F91" w:rsidRDefault="008740FC" w:rsidP="006639E4">
      <w:pPr>
        <w:pStyle w:val="a8"/>
        <w:spacing w:after="0"/>
        <w:ind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67F0C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программу фестиваля</w:t>
      </w:r>
      <w:r w:rsidR="00912EB1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включены: основное конкурсное прослушивание, дополнительны</w:t>
      </w:r>
      <w:r w:rsidR="00487F91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конкурсы</w:t>
      </w:r>
      <w:r w:rsidR="007742AE" w:rsidRPr="007742AE">
        <w:rPr>
          <w:sz w:val="28"/>
          <w:szCs w:val="28"/>
        </w:rPr>
        <w:t xml:space="preserve"> </w:t>
      </w:r>
      <w:r w:rsidR="0039598B">
        <w:rPr>
          <w:sz w:val="28"/>
          <w:szCs w:val="28"/>
        </w:rPr>
        <w:t>песен, творческая</w:t>
      </w:r>
      <w:r>
        <w:rPr>
          <w:sz w:val="28"/>
          <w:szCs w:val="28"/>
        </w:rPr>
        <w:t xml:space="preserve"> лаборатория по </w:t>
      </w:r>
      <w:r w:rsidR="008840F6">
        <w:rPr>
          <w:sz w:val="28"/>
          <w:szCs w:val="28"/>
        </w:rPr>
        <w:t>практике исполнения песен,</w:t>
      </w:r>
      <w:r w:rsidR="00912EB1">
        <w:rPr>
          <w:sz w:val="28"/>
          <w:szCs w:val="28"/>
        </w:rPr>
        <w:t xml:space="preserve"> </w:t>
      </w:r>
      <w:r w:rsidR="0039598B">
        <w:rPr>
          <w:sz w:val="28"/>
          <w:szCs w:val="28"/>
        </w:rPr>
        <w:t xml:space="preserve">аранжировке, </w:t>
      </w:r>
      <w:r w:rsidR="00867F0C">
        <w:rPr>
          <w:sz w:val="28"/>
          <w:szCs w:val="28"/>
        </w:rPr>
        <w:t xml:space="preserve">концерт патриотической песни «Вместе мы </w:t>
      </w:r>
      <w:r w:rsidR="002F205F">
        <w:rPr>
          <w:sz w:val="28"/>
          <w:szCs w:val="28"/>
        </w:rPr>
        <w:t>–</w:t>
      </w:r>
      <w:r w:rsidR="00867F0C">
        <w:rPr>
          <w:sz w:val="28"/>
          <w:szCs w:val="28"/>
        </w:rPr>
        <w:t xml:space="preserve"> Россия</w:t>
      </w:r>
      <w:r w:rsidR="002F205F">
        <w:rPr>
          <w:sz w:val="28"/>
          <w:szCs w:val="28"/>
        </w:rPr>
        <w:t>!</w:t>
      </w:r>
      <w:r w:rsidR="00867F0C">
        <w:rPr>
          <w:sz w:val="28"/>
          <w:szCs w:val="28"/>
        </w:rPr>
        <w:t xml:space="preserve">», </w:t>
      </w:r>
      <w:r w:rsidR="00487F91">
        <w:rPr>
          <w:sz w:val="28"/>
          <w:szCs w:val="28"/>
        </w:rPr>
        <w:t xml:space="preserve">фольклорный </w:t>
      </w:r>
      <w:r w:rsidR="00867F0C">
        <w:rPr>
          <w:sz w:val="28"/>
          <w:szCs w:val="28"/>
        </w:rPr>
        <w:t xml:space="preserve">праздник </w:t>
      </w:r>
      <w:r w:rsidR="00487F91">
        <w:rPr>
          <w:sz w:val="28"/>
          <w:szCs w:val="28"/>
        </w:rPr>
        <w:t>Иван Купала</w:t>
      </w:r>
      <w:r w:rsidR="00867F0C">
        <w:rPr>
          <w:sz w:val="28"/>
          <w:szCs w:val="28"/>
        </w:rPr>
        <w:t xml:space="preserve">, </w:t>
      </w:r>
      <w:r w:rsidR="00912EB1">
        <w:rPr>
          <w:sz w:val="28"/>
          <w:szCs w:val="28"/>
        </w:rPr>
        <w:t>выступления творческих коллективов и кавер-групп,</w:t>
      </w:r>
      <w:r w:rsidR="008D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церемония награждения, гала-концерт победителей, акции </w:t>
      </w:r>
      <w:r w:rsidR="00867F0C">
        <w:rPr>
          <w:sz w:val="28"/>
          <w:szCs w:val="28"/>
        </w:rPr>
        <w:t xml:space="preserve">«Джем-сейшен», </w:t>
      </w:r>
      <w:r>
        <w:rPr>
          <w:sz w:val="28"/>
          <w:szCs w:val="28"/>
        </w:rPr>
        <w:t>«Свободный микрофон» и «Чистая планета».</w:t>
      </w:r>
      <w:r w:rsidR="00867F0C" w:rsidRPr="00867F0C">
        <w:rPr>
          <w:bCs/>
          <w:sz w:val="28"/>
          <w:szCs w:val="28"/>
        </w:rPr>
        <w:t xml:space="preserve"> </w:t>
      </w:r>
      <w:proofErr w:type="gramEnd"/>
    </w:p>
    <w:p w14:paraId="65C45C65" w14:textId="7B9463FF" w:rsidR="00900D89" w:rsidRPr="004854D1" w:rsidRDefault="00487F91" w:rsidP="006639E4">
      <w:pPr>
        <w:pStyle w:val="a8"/>
        <w:spacing w:after="0"/>
        <w:ind w:hanging="567"/>
        <w:jc w:val="both"/>
        <w:rPr>
          <w:bCs/>
        </w:rPr>
      </w:pPr>
      <w:r>
        <w:rPr>
          <w:bCs/>
          <w:sz w:val="28"/>
          <w:szCs w:val="28"/>
        </w:rPr>
        <w:t xml:space="preserve">                  </w:t>
      </w:r>
      <w:r w:rsidR="00A922A1" w:rsidRPr="00A922A1">
        <w:rPr>
          <w:b/>
          <w:sz w:val="28"/>
          <w:szCs w:val="28"/>
        </w:rPr>
        <w:t xml:space="preserve">Открытие фестиваля-конкурса состоится </w:t>
      </w:r>
      <w:r w:rsidR="00A927C2">
        <w:rPr>
          <w:b/>
          <w:sz w:val="28"/>
          <w:szCs w:val="28"/>
        </w:rPr>
        <w:t>3</w:t>
      </w:r>
      <w:bookmarkStart w:id="0" w:name="_GoBack"/>
      <w:bookmarkEnd w:id="0"/>
      <w:r w:rsidR="002F205F">
        <w:rPr>
          <w:b/>
          <w:sz w:val="28"/>
          <w:szCs w:val="28"/>
        </w:rPr>
        <w:t xml:space="preserve"> и</w:t>
      </w:r>
      <w:r w:rsidR="00A922A1" w:rsidRPr="00A922A1">
        <w:rPr>
          <w:b/>
          <w:sz w:val="28"/>
          <w:szCs w:val="28"/>
        </w:rPr>
        <w:t>юля в 1</w:t>
      </w:r>
      <w:r w:rsidR="00BB2106">
        <w:rPr>
          <w:b/>
          <w:sz w:val="28"/>
          <w:szCs w:val="28"/>
        </w:rPr>
        <w:t>6</w:t>
      </w:r>
      <w:r w:rsidR="00A922A1" w:rsidRPr="00A922A1">
        <w:rPr>
          <w:b/>
          <w:sz w:val="28"/>
          <w:szCs w:val="28"/>
        </w:rPr>
        <w:t>.00</w:t>
      </w:r>
      <w:r w:rsidR="004854D1">
        <w:rPr>
          <w:b/>
          <w:sz w:val="28"/>
          <w:szCs w:val="28"/>
        </w:rPr>
        <w:t xml:space="preserve"> </w:t>
      </w:r>
      <w:r w:rsidR="004854D1">
        <w:rPr>
          <w:bCs/>
          <w:sz w:val="28"/>
          <w:szCs w:val="28"/>
        </w:rPr>
        <w:t>(информация находится на согласовании)</w:t>
      </w:r>
    </w:p>
    <w:p w14:paraId="39198C7F" w14:textId="086070D7" w:rsidR="00900D89" w:rsidRDefault="008740FC" w:rsidP="0090576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</w:t>
      </w:r>
      <w:r w:rsidR="00690C20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до</w:t>
      </w:r>
      <w:r w:rsidR="00704D6F">
        <w:rPr>
          <w:sz w:val="28"/>
          <w:szCs w:val="28"/>
        </w:rPr>
        <w:t xml:space="preserve"> </w:t>
      </w:r>
      <w:r w:rsidR="00704D6F" w:rsidRPr="00704D6F">
        <w:rPr>
          <w:b/>
          <w:bCs/>
          <w:sz w:val="28"/>
          <w:szCs w:val="28"/>
        </w:rPr>
        <w:t>20</w:t>
      </w:r>
      <w:r w:rsidR="00F25EC4" w:rsidRPr="00F25EC4">
        <w:rPr>
          <w:b/>
          <w:sz w:val="28"/>
          <w:szCs w:val="28"/>
        </w:rPr>
        <w:t xml:space="preserve"> ию</w:t>
      </w:r>
      <w:r w:rsidR="00704D6F">
        <w:rPr>
          <w:b/>
          <w:sz w:val="28"/>
          <w:szCs w:val="28"/>
        </w:rPr>
        <w:t>н</w:t>
      </w:r>
      <w:r w:rsidR="00F25EC4" w:rsidRPr="00F25EC4">
        <w:rPr>
          <w:b/>
          <w:sz w:val="28"/>
          <w:szCs w:val="28"/>
        </w:rPr>
        <w:t>я</w:t>
      </w:r>
      <w:r w:rsidR="00F25EC4">
        <w:rPr>
          <w:sz w:val="28"/>
          <w:szCs w:val="28"/>
        </w:rPr>
        <w:t xml:space="preserve"> </w:t>
      </w:r>
      <w:r w:rsidR="00CB13E9">
        <w:rPr>
          <w:b/>
          <w:sz w:val="28"/>
          <w:szCs w:val="28"/>
        </w:rPr>
        <w:t>202</w:t>
      </w:r>
      <w:r w:rsidR="00704D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необходимо предоставить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14:paraId="242FBD01" w14:textId="1A4349D8" w:rsidR="00900D89" w:rsidRDefault="006639E4" w:rsidP="0090576F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27A">
        <w:rPr>
          <w:sz w:val="28"/>
          <w:szCs w:val="28"/>
        </w:rPr>
        <w:t>заявку (</w:t>
      </w:r>
      <w:r w:rsidR="008740FC">
        <w:rPr>
          <w:sz w:val="28"/>
          <w:szCs w:val="28"/>
        </w:rPr>
        <w:t>формы прилагаются);</w:t>
      </w:r>
    </w:p>
    <w:p w14:paraId="79B52ED8" w14:textId="51E9102E" w:rsidR="0090576F" w:rsidRDefault="006639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40FC" w:rsidRPr="0084427A">
        <w:rPr>
          <w:sz w:val="28"/>
          <w:szCs w:val="28"/>
        </w:rPr>
        <w:t xml:space="preserve">организационный взнос в </w:t>
      </w:r>
      <w:r w:rsidR="00B10327" w:rsidRPr="0084427A">
        <w:rPr>
          <w:sz w:val="28"/>
          <w:szCs w:val="28"/>
        </w:rPr>
        <w:t xml:space="preserve">размере </w:t>
      </w:r>
      <w:r w:rsidR="00E20129" w:rsidRPr="00E20129">
        <w:rPr>
          <w:b/>
          <w:bCs/>
          <w:sz w:val="28"/>
          <w:szCs w:val="28"/>
        </w:rPr>
        <w:t>1</w:t>
      </w:r>
      <w:r w:rsidR="002B1E68" w:rsidRPr="00E20129">
        <w:rPr>
          <w:b/>
          <w:bCs/>
          <w:sz w:val="28"/>
          <w:szCs w:val="28"/>
        </w:rPr>
        <w:t>500</w:t>
      </w:r>
      <w:r w:rsidR="008740FC" w:rsidRPr="00E20129">
        <w:rPr>
          <w:b/>
          <w:bCs/>
          <w:iCs/>
          <w:sz w:val="28"/>
          <w:szCs w:val="28"/>
        </w:rPr>
        <w:t xml:space="preserve"> </w:t>
      </w:r>
      <w:r w:rsidR="008740FC" w:rsidRPr="00E20129">
        <w:rPr>
          <w:b/>
          <w:bCs/>
          <w:sz w:val="28"/>
          <w:szCs w:val="28"/>
        </w:rPr>
        <w:t>руб</w:t>
      </w:r>
      <w:r w:rsidR="008740FC" w:rsidRPr="0084427A">
        <w:rPr>
          <w:bCs/>
          <w:sz w:val="28"/>
          <w:szCs w:val="28"/>
        </w:rPr>
        <w:t>.</w:t>
      </w:r>
      <w:r w:rsidR="008740FC" w:rsidRPr="0084427A">
        <w:rPr>
          <w:sz w:val="28"/>
          <w:szCs w:val="28"/>
        </w:rPr>
        <w:t xml:space="preserve"> (за </w:t>
      </w:r>
      <w:r w:rsidR="002B1E68">
        <w:rPr>
          <w:sz w:val="28"/>
          <w:szCs w:val="28"/>
        </w:rPr>
        <w:t xml:space="preserve">участие </w:t>
      </w:r>
      <w:r w:rsidR="008740FC" w:rsidRPr="0084427A">
        <w:rPr>
          <w:sz w:val="28"/>
          <w:szCs w:val="28"/>
        </w:rPr>
        <w:t>одн</w:t>
      </w:r>
      <w:r w:rsidR="002B1E68">
        <w:rPr>
          <w:sz w:val="28"/>
          <w:szCs w:val="28"/>
        </w:rPr>
        <w:t>ого композитора</w:t>
      </w:r>
      <w:r>
        <w:rPr>
          <w:sz w:val="28"/>
          <w:szCs w:val="28"/>
        </w:rPr>
        <w:t>, вносится наличными при регистрации на фестиваль-конкурс</w:t>
      </w:r>
      <w:r w:rsidR="0034116A">
        <w:rPr>
          <w:sz w:val="28"/>
          <w:szCs w:val="28"/>
        </w:rPr>
        <w:t xml:space="preserve"> или перечислением на счёт организации.</w:t>
      </w:r>
      <w:proofErr w:type="gramEnd"/>
      <w:r w:rsidR="0034116A">
        <w:rPr>
          <w:sz w:val="28"/>
          <w:szCs w:val="28"/>
        </w:rPr>
        <w:t xml:space="preserve"> </w:t>
      </w:r>
      <w:proofErr w:type="gramStart"/>
      <w:r w:rsidR="0034116A">
        <w:rPr>
          <w:sz w:val="28"/>
          <w:szCs w:val="28"/>
        </w:rPr>
        <w:t>Необходимые документы предоставляются в случае подачи заявки с реквизитами организации, которая вносит взнос за участника</w:t>
      </w:r>
      <w:r w:rsidR="008740FC" w:rsidRPr="0084427A">
        <w:rPr>
          <w:sz w:val="28"/>
          <w:szCs w:val="28"/>
        </w:rPr>
        <w:t>)</w:t>
      </w:r>
      <w:r w:rsidR="00687D32">
        <w:rPr>
          <w:sz w:val="28"/>
          <w:szCs w:val="28"/>
        </w:rPr>
        <w:t>.</w:t>
      </w:r>
      <w:proofErr w:type="gramEnd"/>
    </w:p>
    <w:p w14:paraId="676FE011" w14:textId="77777777" w:rsidR="00687D32" w:rsidRDefault="00687D32">
      <w:pPr>
        <w:ind w:firstLine="708"/>
        <w:jc w:val="both"/>
        <w:rPr>
          <w:sz w:val="28"/>
          <w:szCs w:val="28"/>
          <w:u w:val="single"/>
        </w:rPr>
      </w:pPr>
    </w:p>
    <w:p w14:paraId="59CD07D1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условия</w:t>
      </w:r>
    </w:p>
    <w:p w14:paraId="2D89795E" w14:textId="77777777" w:rsidR="00687D32" w:rsidRDefault="008740FC" w:rsidP="0026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Все участники размещаются на территории базы отдыха «Уткуль</w:t>
      </w:r>
      <w:r w:rsidR="004A0AC5">
        <w:rPr>
          <w:sz w:val="28"/>
          <w:szCs w:val="28"/>
        </w:rPr>
        <w:t>ские зори</w:t>
      </w:r>
      <w:r>
        <w:rPr>
          <w:sz w:val="28"/>
          <w:szCs w:val="28"/>
        </w:rPr>
        <w:t>»</w:t>
      </w:r>
      <w:r w:rsidR="004A0AC5">
        <w:rPr>
          <w:sz w:val="28"/>
          <w:szCs w:val="28"/>
        </w:rPr>
        <w:t>, «Приозёрная»</w:t>
      </w:r>
      <w:r w:rsidR="00C3497C">
        <w:rPr>
          <w:sz w:val="28"/>
          <w:szCs w:val="28"/>
        </w:rPr>
        <w:t xml:space="preserve">, </w:t>
      </w:r>
      <w:r w:rsidR="00361220">
        <w:rPr>
          <w:sz w:val="28"/>
          <w:szCs w:val="28"/>
        </w:rPr>
        <w:t xml:space="preserve">«Жемчужина Уткуля», эко-усадьбе </w:t>
      </w:r>
      <w:r w:rsidR="00C3497C">
        <w:rPr>
          <w:sz w:val="28"/>
          <w:szCs w:val="28"/>
        </w:rPr>
        <w:t>«Стрекоза»</w:t>
      </w:r>
      <w:r>
        <w:rPr>
          <w:sz w:val="28"/>
          <w:szCs w:val="28"/>
        </w:rPr>
        <w:t xml:space="preserve"> на берегу озера Уткуль Троицкого района.  </w:t>
      </w:r>
      <w:r>
        <w:rPr>
          <w:sz w:val="28"/>
          <w:szCs w:val="28"/>
        </w:rPr>
        <w:tab/>
        <w:t>Разрешается проживать в палатках на территории лагеря. Питание участников осуществляется организованно в столовой на территории базы</w:t>
      </w:r>
      <w:r w:rsidR="00361220">
        <w:rPr>
          <w:sz w:val="28"/>
          <w:szCs w:val="28"/>
        </w:rPr>
        <w:t xml:space="preserve"> «Уткульские зори»</w:t>
      </w:r>
      <w:r>
        <w:rPr>
          <w:sz w:val="28"/>
          <w:szCs w:val="28"/>
        </w:rPr>
        <w:t xml:space="preserve"> либо самостоятельно. Места для приготовления пищи на костре предоставляются.</w:t>
      </w:r>
      <w:r w:rsidR="0037456C">
        <w:rPr>
          <w:sz w:val="28"/>
          <w:szCs w:val="28"/>
        </w:rPr>
        <w:t xml:space="preserve"> Проживание на базах отдыха и проезд до места проведения фестиваля-</w:t>
      </w:r>
      <w:r w:rsidR="00690C20">
        <w:rPr>
          <w:sz w:val="28"/>
          <w:szCs w:val="28"/>
        </w:rPr>
        <w:t>конкурса осуществляется</w:t>
      </w:r>
      <w:r w:rsidR="0037456C">
        <w:rPr>
          <w:sz w:val="28"/>
          <w:szCs w:val="28"/>
        </w:rPr>
        <w:t xml:space="preserve"> за счёт участников.</w:t>
      </w:r>
      <w:r>
        <w:rPr>
          <w:sz w:val="28"/>
          <w:szCs w:val="28"/>
        </w:rPr>
        <w:t xml:space="preserve"> </w:t>
      </w:r>
    </w:p>
    <w:p w14:paraId="29B1B365" w14:textId="49F3EAF4" w:rsidR="00900D89" w:rsidRDefault="008740FC" w:rsidP="00267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14:paraId="213BF4B2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142723B0" w14:textId="1BC714F7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Участники фестиваля</w:t>
      </w:r>
      <w:r w:rsidR="00691CCC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награждаются дипломами за участие. Победители конкурсных прослушиваний награждаются</w:t>
      </w:r>
      <w:r w:rsidR="0090576F">
        <w:rPr>
          <w:sz w:val="28"/>
          <w:szCs w:val="28"/>
        </w:rPr>
        <w:t xml:space="preserve"> дипломами лауреата, дипломами </w:t>
      </w:r>
      <w:r w:rsidR="0090576F">
        <w:rPr>
          <w:sz w:val="28"/>
          <w:szCs w:val="28"/>
          <w:lang w:val="en-US"/>
        </w:rPr>
        <w:t>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</w:t>
      </w:r>
      <w:r w:rsidR="0090576F">
        <w:rPr>
          <w:sz w:val="28"/>
          <w:szCs w:val="28"/>
        </w:rPr>
        <w:t xml:space="preserve">, </w:t>
      </w:r>
      <w:r w:rsidR="0090576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  <w:r w:rsidR="00C3497C">
        <w:rPr>
          <w:sz w:val="28"/>
          <w:szCs w:val="28"/>
        </w:rPr>
        <w:t xml:space="preserve"> Участие в дополнительных конкурсах песен отмечается Дипломами за 1,2,3 место.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Специальными дипломами награждаются соавторы и исполнители песен композиторов. </w:t>
      </w:r>
      <w:r w:rsidR="00D810B5">
        <w:rPr>
          <w:sz w:val="28"/>
          <w:szCs w:val="28"/>
        </w:rPr>
        <w:t>Жюри вправе не присуждать места или отдельные степени наград.</w:t>
      </w:r>
      <w:r>
        <w:rPr>
          <w:sz w:val="28"/>
          <w:szCs w:val="28"/>
        </w:rPr>
        <w:t xml:space="preserve"> </w:t>
      </w:r>
    </w:p>
    <w:p w14:paraId="3C90D44E" w14:textId="52CA9766" w:rsidR="00900D89" w:rsidRDefault="008740FC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Участники фестиваля</w:t>
      </w:r>
      <w:r w:rsidR="00690C20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подаче заявки автоматически подтверждают согласие со всеми пунктами данного Положения.</w:t>
      </w:r>
    </w:p>
    <w:p w14:paraId="1B2D851C" w14:textId="77777777" w:rsidR="00900D89" w:rsidRDefault="00900D89">
      <w:pPr>
        <w:jc w:val="both"/>
        <w:rPr>
          <w:sz w:val="28"/>
          <w:szCs w:val="28"/>
        </w:rPr>
      </w:pPr>
    </w:p>
    <w:p w14:paraId="3C5855AB" w14:textId="36E52EFC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Справки по телефону</w:t>
      </w:r>
      <w:r w:rsidR="003E2ACC">
        <w:rPr>
          <w:sz w:val="28"/>
          <w:szCs w:val="28"/>
        </w:rPr>
        <w:t>: 89132797748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тема: «Песни иткульского лета».</w:t>
      </w:r>
    </w:p>
    <w:p w14:paraId="23DB5A70" w14:textId="76997F07" w:rsidR="00900D89" w:rsidRDefault="003E2A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АКОО «Песни иткульского лета»</w:t>
      </w:r>
      <w:r w:rsidR="008740FC">
        <w:rPr>
          <w:bCs/>
          <w:sz w:val="28"/>
          <w:szCs w:val="28"/>
        </w:rPr>
        <w:t xml:space="preserve"> Анна Анатольевна Лакиза, тел.   8-913-279-77-48.</w:t>
      </w:r>
    </w:p>
    <w:p w14:paraId="312941F2" w14:textId="411F1845" w:rsidR="00267F86" w:rsidRDefault="00267F86">
      <w:pPr>
        <w:ind w:firstLine="708"/>
        <w:jc w:val="both"/>
        <w:rPr>
          <w:bCs/>
          <w:sz w:val="28"/>
          <w:szCs w:val="28"/>
        </w:rPr>
      </w:pPr>
    </w:p>
    <w:p w14:paraId="60F2DE57" w14:textId="0E01E61D" w:rsidR="00690C20" w:rsidRDefault="00690C20">
      <w:pPr>
        <w:ind w:firstLine="708"/>
        <w:jc w:val="both"/>
        <w:rPr>
          <w:bCs/>
          <w:sz w:val="28"/>
          <w:szCs w:val="28"/>
        </w:rPr>
      </w:pPr>
    </w:p>
    <w:p w14:paraId="79E5ADA4" w14:textId="7B4354E0" w:rsidR="00687D32" w:rsidRDefault="00687D32">
      <w:pPr>
        <w:ind w:firstLine="708"/>
        <w:jc w:val="both"/>
        <w:rPr>
          <w:bCs/>
          <w:sz w:val="28"/>
          <w:szCs w:val="28"/>
        </w:rPr>
      </w:pPr>
    </w:p>
    <w:p w14:paraId="5AD06072" w14:textId="77777777" w:rsidR="00690C20" w:rsidRDefault="00690C20">
      <w:pPr>
        <w:ind w:firstLine="708"/>
        <w:jc w:val="both"/>
        <w:rPr>
          <w:bCs/>
          <w:sz w:val="28"/>
          <w:szCs w:val="28"/>
        </w:rPr>
      </w:pPr>
    </w:p>
    <w:p w14:paraId="635CA7F3" w14:textId="77777777"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14:paraId="74A3FE66" w14:textId="1424DB6C" w:rsidR="00900D89" w:rsidRDefault="008740FC">
      <w:pPr>
        <w:jc w:val="center"/>
      </w:pPr>
      <w:r>
        <w:rPr>
          <w:b/>
          <w:sz w:val="28"/>
          <w:szCs w:val="28"/>
        </w:rPr>
        <w:t xml:space="preserve">на участие в основном конкурсе </w:t>
      </w:r>
      <w:r w:rsidR="003E2ACC">
        <w:rPr>
          <w:b/>
          <w:sz w:val="28"/>
          <w:szCs w:val="28"/>
        </w:rPr>
        <w:t>песен Межрегионального</w:t>
      </w:r>
      <w:r>
        <w:rPr>
          <w:b/>
          <w:sz w:val="28"/>
          <w:szCs w:val="28"/>
        </w:rPr>
        <w:t xml:space="preserve"> фестиваля композиторо</w:t>
      </w:r>
      <w:r w:rsidR="00410D2F">
        <w:rPr>
          <w:b/>
          <w:sz w:val="28"/>
          <w:szCs w:val="28"/>
        </w:rPr>
        <w:t>в «Песни иткульского лета - 202</w:t>
      </w:r>
      <w:r w:rsidR="00EF18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</w:p>
    <w:p w14:paraId="52638930" w14:textId="77777777" w:rsidR="00900D89" w:rsidRDefault="00900D89">
      <w:pPr>
        <w:jc w:val="center"/>
        <w:rPr>
          <w:b/>
          <w:sz w:val="28"/>
          <w:szCs w:val="28"/>
        </w:rPr>
      </w:pPr>
    </w:p>
    <w:p w14:paraId="4F92D346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14:paraId="4EC0004B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D80B3F" w14:textId="081AA249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90C20">
        <w:rPr>
          <w:sz w:val="28"/>
          <w:szCs w:val="28"/>
        </w:rPr>
        <w:t>рождения (</w:t>
      </w:r>
      <w:r>
        <w:rPr>
          <w:sz w:val="28"/>
          <w:szCs w:val="28"/>
        </w:rPr>
        <w:t xml:space="preserve">число, месяц, </w:t>
      </w:r>
      <w:r w:rsidR="00690C20">
        <w:rPr>
          <w:sz w:val="28"/>
          <w:szCs w:val="28"/>
        </w:rPr>
        <w:t>год) _</w:t>
      </w:r>
      <w:r>
        <w:rPr>
          <w:sz w:val="28"/>
          <w:szCs w:val="28"/>
        </w:rPr>
        <w:t>__________________________________</w:t>
      </w:r>
    </w:p>
    <w:p w14:paraId="19344D1A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 ___________________________________________</w:t>
      </w:r>
    </w:p>
    <w:p w14:paraId="067E906D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0775EFE" w14:textId="77777777" w:rsidR="00900D89" w:rsidRDefault="008740FC" w:rsidP="0090576F">
      <w:pPr>
        <w:spacing w:line="276" w:lineRule="auto"/>
        <w:jc w:val="both"/>
      </w:pPr>
      <w:r>
        <w:rPr>
          <w:sz w:val="28"/>
          <w:szCs w:val="28"/>
        </w:rPr>
        <w:t xml:space="preserve">Телефон _________________________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14:paraId="3E84155C" w14:textId="77777777" w:rsidR="00900D89" w:rsidRDefault="008740FC" w:rsidP="0090576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образование: есть________________, нет______________</w:t>
      </w:r>
    </w:p>
    <w:p w14:paraId="6C343127" w14:textId="77777777" w:rsidR="00900D89" w:rsidRDefault="0090576F" w:rsidP="0090576F">
      <w:pPr>
        <w:spacing w:line="276" w:lineRule="auto"/>
        <w:jc w:val="both"/>
      </w:pPr>
      <w:r>
        <w:rPr>
          <w:sz w:val="28"/>
          <w:szCs w:val="28"/>
        </w:rPr>
        <w:t>Номинация: «Романс», «Народная песня», «Э</w:t>
      </w:r>
      <w:r w:rsidR="008740FC">
        <w:rPr>
          <w:sz w:val="28"/>
          <w:szCs w:val="28"/>
        </w:rPr>
        <w:t>страдная песня»</w:t>
      </w:r>
      <w:r w:rsidR="008740FC">
        <w:rPr>
          <w:b/>
          <w:sz w:val="28"/>
          <w:szCs w:val="28"/>
        </w:rPr>
        <w:t xml:space="preserve"> </w:t>
      </w:r>
      <w:r w:rsidR="008740FC">
        <w:rPr>
          <w:sz w:val="28"/>
          <w:szCs w:val="28"/>
        </w:rPr>
        <w:t>(подчеркнуть)</w:t>
      </w:r>
    </w:p>
    <w:p w14:paraId="294E90FE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461D226F" w14:textId="77777777"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14:paraId="66BEE512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14:paraId="4466E132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39DA0618" w14:textId="77777777" w:rsidR="00900D89" w:rsidRDefault="008740FC" w:rsidP="00905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14:paraId="7C2892C5" w14:textId="77777777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14:paraId="3B93776B" w14:textId="362A4F12" w:rsidR="00900D89" w:rsidRDefault="008740FC" w:rsidP="0090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</w:t>
      </w:r>
      <w:r w:rsidR="00F1786A">
        <w:rPr>
          <w:sz w:val="28"/>
          <w:szCs w:val="28"/>
        </w:rPr>
        <w:t>_____</w:t>
      </w:r>
    </w:p>
    <w:p w14:paraId="1923BEC7" w14:textId="73236D08" w:rsidR="0090576F" w:rsidRDefault="0090576F">
      <w:pPr>
        <w:ind w:left="-567"/>
        <w:jc w:val="center"/>
        <w:rPr>
          <w:b/>
          <w:sz w:val="28"/>
          <w:szCs w:val="28"/>
        </w:rPr>
      </w:pPr>
    </w:p>
    <w:p w14:paraId="531E6550" w14:textId="3CA12ADD" w:rsidR="00C038E5" w:rsidRDefault="00C038E5" w:rsidP="00F1786A">
      <w:pPr>
        <w:pStyle w:val="af3"/>
        <w:ind w:left="-20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Дата заполнения _____________________ Подпись _____________________</w:t>
      </w:r>
    </w:p>
    <w:p w14:paraId="1C3FC06F" w14:textId="54C618B9" w:rsidR="003178DE" w:rsidRDefault="003178DE">
      <w:pPr>
        <w:ind w:left="-567"/>
        <w:jc w:val="center"/>
        <w:rPr>
          <w:b/>
          <w:sz w:val="28"/>
          <w:szCs w:val="28"/>
        </w:rPr>
      </w:pPr>
    </w:p>
    <w:p w14:paraId="0B5A8F25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C32306C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дополнительном конкурсе детской песни</w:t>
      </w:r>
    </w:p>
    <w:p w14:paraId="1C7858A2" w14:textId="77777777" w:rsidR="0090576F" w:rsidRDefault="0090576F">
      <w:pPr>
        <w:ind w:left="-567"/>
        <w:jc w:val="center"/>
      </w:pPr>
    </w:p>
    <w:p w14:paraId="4FECF792" w14:textId="77777777" w:rsidR="00900D89" w:rsidRDefault="001A069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8740FC">
        <w:rPr>
          <w:sz w:val="28"/>
          <w:szCs w:val="28"/>
        </w:rPr>
        <w:t>композитора_______________________________________________</w:t>
      </w:r>
      <w:r w:rsidR="00CB0C1D">
        <w:rPr>
          <w:sz w:val="28"/>
          <w:szCs w:val="28"/>
        </w:rPr>
        <w:softHyphen/>
      </w:r>
      <w:r w:rsidR="00CB0C1D">
        <w:rPr>
          <w:sz w:val="28"/>
          <w:szCs w:val="28"/>
        </w:rPr>
        <w:softHyphen/>
        <w:t>__</w:t>
      </w:r>
      <w:r w:rsidR="008740FC">
        <w:rPr>
          <w:sz w:val="28"/>
          <w:szCs w:val="28"/>
        </w:rPr>
        <w:t xml:space="preserve"> __________________________________________________________________</w:t>
      </w:r>
    </w:p>
    <w:p w14:paraId="50E28922" w14:textId="3563663D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76C48">
        <w:rPr>
          <w:sz w:val="28"/>
          <w:szCs w:val="28"/>
        </w:rPr>
        <w:t>рождения (</w:t>
      </w:r>
      <w:r>
        <w:rPr>
          <w:sz w:val="28"/>
          <w:szCs w:val="28"/>
        </w:rPr>
        <w:t xml:space="preserve">число, месяц, </w:t>
      </w:r>
      <w:r w:rsidR="00776C48">
        <w:rPr>
          <w:sz w:val="28"/>
          <w:szCs w:val="28"/>
        </w:rPr>
        <w:t>год) _</w:t>
      </w:r>
      <w:r>
        <w:rPr>
          <w:sz w:val="28"/>
          <w:szCs w:val="28"/>
        </w:rPr>
        <w:t>__________________________________</w:t>
      </w:r>
    </w:p>
    <w:p w14:paraId="1DB3C92D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14:paraId="15398570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AC0D51B" w14:textId="77777777"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14:paraId="32BC4839" w14:textId="77777777"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7C2B7D42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14:paraId="2B7142EA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320E140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______________________________________________________</w:t>
      </w:r>
    </w:p>
    <w:p w14:paraId="0F6E30B7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114F9581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14:paraId="3527321B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BBA1126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6C30A263" w14:textId="0B3274DD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</w:t>
      </w:r>
    </w:p>
    <w:p w14:paraId="4B560FC3" w14:textId="22B594A4" w:rsidR="00F1786A" w:rsidRDefault="00F1786A" w:rsidP="00F1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________________________ дата _________________                                                                     </w:t>
      </w:r>
    </w:p>
    <w:p w14:paraId="3FA78528" w14:textId="77777777" w:rsidR="00F1786A" w:rsidRDefault="00F1786A" w:rsidP="00F1786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4"/>
          <w:szCs w:val="24"/>
        </w:rPr>
        <w:t>(подпись)                                        (ФИО)</w:t>
      </w:r>
    </w:p>
    <w:p w14:paraId="20D2AA06" w14:textId="7EEDD3CA" w:rsidR="00900D89" w:rsidRDefault="00F1786A" w:rsidP="00F1786A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p w14:paraId="4CD17DF9" w14:textId="77777777"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2B31FDB5" w14:textId="628B0D11" w:rsidR="00900D89" w:rsidRDefault="008740FC" w:rsidP="003E2AC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</w:t>
      </w:r>
      <w:r w:rsidR="003E2ACC">
        <w:rPr>
          <w:b/>
          <w:sz w:val="28"/>
          <w:szCs w:val="28"/>
        </w:rPr>
        <w:t>патриотической песни</w:t>
      </w:r>
    </w:p>
    <w:p w14:paraId="37DEC2C0" w14:textId="77777777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14:paraId="77E209DA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5A0E2B0" w14:textId="517FAE0E"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84DA3">
        <w:rPr>
          <w:sz w:val="28"/>
          <w:szCs w:val="28"/>
        </w:rPr>
        <w:t>рождения (</w:t>
      </w:r>
      <w:r>
        <w:rPr>
          <w:sz w:val="28"/>
          <w:szCs w:val="28"/>
        </w:rPr>
        <w:t xml:space="preserve">число, месяц, </w:t>
      </w:r>
      <w:r w:rsidR="00184DA3">
        <w:rPr>
          <w:sz w:val="28"/>
          <w:szCs w:val="28"/>
        </w:rPr>
        <w:t>год) _</w:t>
      </w:r>
      <w:r>
        <w:rPr>
          <w:sz w:val="28"/>
          <w:szCs w:val="28"/>
        </w:rPr>
        <w:t>__________________________________</w:t>
      </w:r>
    </w:p>
    <w:p w14:paraId="78254264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14:paraId="4870E8F8" w14:textId="77777777"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EA648A3" w14:textId="77777777"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14:paraId="3C3D6730" w14:textId="77777777" w:rsidR="00900D89" w:rsidRDefault="008740FC" w:rsidP="0090576F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1AAC6B57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14:paraId="639EA658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58607195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06F24563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175C9BCB" w14:textId="77777777" w:rsidR="00900D89" w:rsidRDefault="008740FC" w:rsidP="0090576F">
      <w:pPr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14:paraId="56D17065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3BD1AEA1" w14:textId="77777777" w:rsidR="00900D89" w:rsidRDefault="008740FC" w:rsidP="009057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39C6AF10" w14:textId="77777777" w:rsidR="00D810B5" w:rsidRDefault="008740FC" w:rsidP="00184DA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0B010099" w14:textId="5C31A08C" w:rsidR="00900D89" w:rsidRDefault="008740FC" w:rsidP="0018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________________________   </w:t>
      </w:r>
      <w:r w:rsidR="00F1786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                                                           </w:t>
      </w:r>
    </w:p>
    <w:p w14:paraId="4080A002" w14:textId="697314B2" w:rsidR="00900D89" w:rsidRDefault="008740FC" w:rsidP="0090576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4"/>
          <w:szCs w:val="24"/>
        </w:rPr>
        <w:t>(</w:t>
      </w:r>
      <w:r w:rsidR="00776C48">
        <w:rPr>
          <w:sz w:val="24"/>
          <w:szCs w:val="24"/>
        </w:rPr>
        <w:t xml:space="preserve">подпись)  </w:t>
      </w:r>
      <w:r>
        <w:rPr>
          <w:sz w:val="24"/>
          <w:szCs w:val="24"/>
        </w:rPr>
        <w:t xml:space="preserve">                                      (ФИО)</w:t>
      </w:r>
      <w:r w:rsidR="00F1786A">
        <w:rPr>
          <w:sz w:val="24"/>
          <w:szCs w:val="24"/>
        </w:rPr>
        <w:t xml:space="preserve">                         (дата)</w:t>
      </w:r>
    </w:p>
    <w:p w14:paraId="15401D52" w14:textId="2B7857A6" w:rsidR="00C038E5" w:rsidRDefault="008740FC" w:rsidP="0090576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95843" w14:textId="77777777" w:rsidR="00C038E5" w:rsidRDefault="00C038E5" w:rsidP="0090576F">
      <w:pPr>
        <w:ind w:left="-567" w:firstLine="567"/>
        <w:rPr>
          <w:sz w:val="24"/>
          <w:szCs w:val="24"/>
        </w:rPr>
      </w:pPr>
    </w:p>
    <w:p w14:paraId="7A4BF0EE" w14:textId="77777777" w:rsidR="00C038E5" w:rsidRDefault="00C038E5" w:rsidP="00C038E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07C726A0" w14:textId="77777777" w:rsidR="00C038E5" w:rsidRDefault="00C038E5" w:rsidP="00C038E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песен посвящённых </w:t>
      </w:r>
    </w:p>
    <w:p w14:paraId="4E66DE8F" w14:textId="4F7CF4C6" w:rsidR="00C038E5" w:rsidRDefault="00C038E5" w:rsidP="00C038E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Году педагога и наставника</w:t>
      </w:r>
    </w:p>
    <w:p w14:paraId="5B74F6C7" w14:textId="77777777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14:paraId="312C2089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4E9055C" w14:textId="77777777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 ___________________________________</w:t>
      </w:r>
    </w:p>
    <w:p w14:paraId="7A7F48E0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14:paraId="001BAAE5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77CDDC" w14:textId="77777777" w:rsidR="00C038E5" w:rsidRDefault="00C038E5" w:rsidP="00C038E5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14:paraId="4F215361" w14:textId="77777777" w:rsidR="00C038E5" w:rsidRDefault="00C038E5" w:rsidP="00C038E5">
      <w:pPr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14:paraId="4C888C06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14:paraId="2D70AF94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570C7BBC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14F3B344" w14:textId="77777777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6430F49E" w14:textId="77777777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14:paraId="45254516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14:paraId="41D84837" w14:textId="77777777" w:rsidR="00C038E5" w:rsidRDefault="00C038E5" w:rsidP="00C038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14:paraId="21573D0D" w14:textId="77777777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14:paraId="2ACDD1BF" w14:textId="314873DF" w:rsidR="00C038E5" w:rsidRDefault="00C038E5" w:rsidP="00C03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________________________   </w:t>
      </w:r>
      <w:r w:rsidR="00F1786A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                                                    </w:t>
      </w:r>
    </w:p>
    <w:p w14:paraId="21874FEF" w14:textId="36ED47B1" w:rsidR="00900D89" w:rsidRPr="00F1786A" w:rsidRDefault="00C038E5" w:rsidP="00F1786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(подпись)                                       (ФИО)</w:t>
      </w:r>
      <w:r w:rsidR="00F1786A">
        <w:rPr>
          <w:sz w:val="24"/>
          <w:szCs w:val="24"/>
        </w:rPr>
        <w:t xml:space="preserve">                               (дата)</w:t>
      </w:r>
      <w:r>
        <w:rPr>
          <w:sz w:val="24"/>
          <w:szCs w:val="24"/>
        </w:rPr>
        <w:t xml:space="preserve">                                                          </w:t>
      </w:r>
      <w:r w:rsidR="008740FC">
        <w:rPr>
          <w:sz w:val="24"/>
          <w:szCs w:val="24"/>
        </w:rPr>
        <w:t xml:space="preserve">                                                         </w:t>
      </w:r>
    </w:p>
    <w:sectPr w:rsidR="00900D89" w:rsidRPr="00F1786A" w:rsidSect="00C038E5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053D" w14:textId="77777777" w:rsidR="00DC2B5F" w:rsidRDefault="00DC2B5F" w:rsidP="00E7356B">
      <w:r>
        <w:separator/>
      </w:r>
    </w:p>
  </w:endnote>
  <w:endnote w:type="continuationSeparator" w:id="0">
    <w:p w14:paraId="394FA560" w14:textId="77777777" w:rsidR="00DC2B5F" w:rsidRDefault="00DC2B5F" w:rsidP="00E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DEA1" w14:textId="77777777" w:rsidR="00DC2B5F" w:rsidRDefault="00DC2B5F" w:rsidP="00E7356B">
      <w:r>
        <w:separator/>
      </w:r>
    </w:p>
  </w:footnote>
  <w:footnote w:type="continuationSeparator" w:id="0">
    <w:p w14:paraId="366B0051" w14:textId="77777777" w:rsidR="00DC2B5F" w:rsidRDefault="00DC2B5F" w:rsidP="00E7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547"/>
    <w:multiLevelType w:val="multilevel"/>
    <w:tmpl w:val="4AACFE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154FC"/>
    <w:multiLevelType w:val="multilevel"/>
    <w:tmpl w:val="027E06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4272F"/>
    <w:multiLevelType w:val="hybridMultilevel"/>
    <w:tmpl w:val="4B5A3528"/>
    <w:lvl w:ilvl="0" w:tplc="769A7E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D89"/>
    <w:rsid w:val="000048ED"/>
    <w:rsid w:val="00007C78"/>
    <w:rsid w:val="00047E37"/>
    <w:rsid w:val="00055D9A"/>
    <w:rsid w:val="000912CA"/>
    <w:rsid w:val="000B5916"/>
    <w:rsid w:val="00140044"/>
    <w:rsid w:val="00174167"/>
    <w:rsid w:val="00184DA3"/>
    <w:rsid w:val="001858F5"/>
    <w:rsid w:val="001A069A"/>
    <w:rsid w:val="001C08D2"/>
    <w:rsid w:val="001C263A"/>
    <w:rsid w:val="001D7C79"/>
    <w:rsid w:val="001E6F44"/>
    <w:rsid w:val="001E7189"/>
    <w:rsid w:val="001F5FB7"/>
    <w:rsid w:val="00227CD2"/>
    <w:rsid w:val="00236075"/>
    <w:rsid w:val="00267F86"/>
    <w:rsid w:val="00275C2F"/>
    <w:rsid w:val="002848DC"/>
    <w:rsid w:val="002B1E68"/>
    <w:rsid w:val="002B7E71"/>
    <w:rsid w:val="002C2C7A"/>
    <w:rsid w:val="002D63C4"/>
    <w:rsid w:val="002F205F"/>
    <w:rsid w:val="003178DE"/>
    <w:rsid w:val="0034116A"/>
    <w:rsid w:val="00351CF5"/>
    <w:rsid w:val="00361220"/>
    <w:rsid w:val="0037456C"/>
    <w:rsid w:val="0039598B"/>
    <w:rsid w:val="003B1C39"/>
    <w:rsid w:val="003E2ACC"/>
    <w:rsid w:val="003E4333"/>
    <w:rsid w:val="00410D2F"/>
    <w:rsid w:val="0041350D"/>
    <w:rsid w:val="004854D1"/>
    <w:rsid w:val="0048749B"/>
    <w:rsid w:val="00487F91"/>
    <w:rsid w:val="004A0AC5"/>
    <w:rsid w:val="00551CB7"/>
    <w:rsid w:val="00596D5A"/>
    <w:rsid w:val="005E0EF5"/>
    <w:rsid w:val="005E492A"/>
    <w:rsid w:val="005F1924"/>
    <w:rsid w:val="0060474F"/>
    <w:rsid w:val="006528D9"/>
    <w:rsid w:val="006639E4"/>
    <w:rsid w:val="006724FB"/>
    <w:rsid w:val="00687D32"/>
    <w:rsid w:val="00690C20"/>
    <w:rsid w:val="00691CCC"/>
    <w:rsid w:val="0069437F"/>
    <w:rsid w:val="006A699E"/>
    <w:rsid w:val="006E14D3"/>
    <w:rsid w:val="00704D6F"/>
    <w:rsid w:val="00713B39"/>
    <w:rsid w:val="0072248D"/>
    <w:rsid w:val="00734582"/>
    <w:rsid w:val="007509ED"/>
    <w:rsid w:val="007601A8"/>
    <w:rsid w:val="00762A83"/>
    <w:rsid w:val="00766EE6"/>
    <w:rsid w:val="007742AE"/>
    <w:rsid w:val="00776C48"/>
    <w:rsid w:val="00785312"/>
    <w:rsid w:val="00795702"/>
    <w:rsid w:val="00797DB6"/>
    <w:rsid w:val="00813ABF"/>
    <w:rsid w:val="00843027"/>
    <w:rsid w:val="0084427A"/>
    <w:rsid w:val="00867F0C"/>
    <w:rsid w:val="008740FC"/>
    <w:rsid w:val="008840F6"/>
    <w:rsid w:val="008C1862"/>
    <w:rsid w:val="008C6537"/>
    <w:rsid w:val="008D247D"/>
    <w:rsid w:val="008D51E1"/>
    <w:rsid w:val="00900D89"/>
    <w:rsid w:val="0090576F"/>
    <w:rsid w:val="00912EB1"/>
    <w:rsid w:val="009644D7"/>
    <w:rsid w:val="0096583F"/>
    <w:rsid w:val="00972E47"/>
    <w:rsid w:val="009B5208"/>
    <w:rsid w:val="009E1FD3"/>
    <w:rsid w:val="009E40FA"/>
    <w:rsid w:val="00A533FF"/>
    <w:rsid w:val="00A73A6F"/>
    <w:rsid w:val="00A833FD"/>
    <w:rsid w:val="00A905A8"/>
    <w:rsid w:val="00A922A1"/>
    <w:rsid w:val="00A927C2"/>
    <w:rsid w:val="00B10327"/>
    <w:rsid w:val="00B137A5"/>
    <w:rsid w:val="00B40C00"/>
    <w:rsid w:val="00B87132"/>
    <w:rsid w:val="00BB2106"/>
    <w:rsid w:val="00BC04DE"/>
    <w:rsid w:val="00BF1E1E"/>
    <w:rsid w:val="00C038E5"/>
    <w:rsid w:val="00C12ABC"/>
    <w:rsid w:val="00C264EB"/>
    <w:rsid w:val="00C3497C"/>
    <w:rsid w:val="00CA3B01"/>
    <w:rsid w:val="00CB0C1D"/>
    <w:rsid w:val="00CB13E9"/>
    <w:rsid w:val="00CC6982"/>
    <w:rsid w:val="00D03E14"/>
    <w:rsid w:val="00D6698E"/>
    <w:rsid w:val="00D746F6"/>
    <w:rsid w:val="00D810B5"/>
    <w:rsid w:val="00D820EB"/>
    <w:rsid w:val="00DA23F6"/>
    <w:rsid w:val="00DC2B5F"/>
    <w:rsid w:val="00E00703"/>
    <w:rsid w:val="00E20129"/>
    <w:rsid w:val="00E246F5"/>
    <w:rsid w:val="00E7356B"/>
    <w:rsid w:val="00EE0DA0"/>
    <w:rsid w:val="00EF18EE"/>
    <w:rsid w:val="00F05CE5"/>
    <w:rsid w:val="00F1786A"/>
    <w:rsid w:val="00F17894"/>
    <w:rsid w:val="00F250E9"/>
    <w:rsid w:val="00F25EC4"/>
    <w:rsid w:val="00F53F6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32"/>
      <w:szCs w:val="3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a5">
    <w:name w:val="Верхний колонтитул Знак"/>
    <w:uiPriority w:val="99"/>
    <w:qFormat/>
  </w:style>
  <w:style w:type="character" w:customStyle="1" w:styleId="a6">
    <w:name w:val="Нижний колонтитул Знак"/>
    <w:qFormat/>
  </w:style>
  <w:style w:type="character" w:customStyle="1" w:styleId="a7">
    <w:name w:val="Основной текст Знак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qFormat/>
    <w:pPr>
      <w:jc w:val="center"/>
    </w:pPr>
    <w:rPr>
      <w:sz w:val="19"/>
      <w:szCs w:val="19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rPr>
      <w:sz w:val="28"/>
    </w:rPr>
  </w:style>
  <w:style w:type="paragraph" w:customStyle="1" w:styleId="21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Документ Текст"/>
    <w:basedOn w:val="a"/>
    <w:qFormat/>
    <w:pPr>
      <w:suppressAutoHyphens w:val="0"/>
      <w:ind w:firstLine="567"/>
      <w:jc w:val="both"/>
    </w:pPr>
    <w:rPr>
      <w:rFonts w:eastAsia="Calibri"/>
      <w:sz w:val="24"/>
      <w:szCs w:val="22"/>
    </w:rPr>
  </w:style>
  <w:style w:type="paragraph" w:customStyle="1" w:styleId="23">
    <w:name w:val="Документ Текст 2"/>
    <w:basedOn w:val="a"/>
    <w:next w:val="15"/>
    <w:qFormat/>
    <w:pPr>
      <w:suppressAutoHyphens w:val="0"/>
      <w:jc w:val="center"/>
    </w:pPr>
    <w:rPr>
      <w:rFonts w:eastAsia="Calibri"/>
      <w:sz w:val="16"/>
      <w:szCs w:val="22"/>
    </w:rPr>
  </w:style>
  <w:style w:type="paragraph" w:customStyle="1" w:styleId="15">
    <w:name w:val="Документ Текст 1"/>
    <w:basedOn w:val="a"/>
    <w:next w:val="23"/>
    <w:qFormat/>
    <w:pPr>
      <w:suppressAutoHyphens w:val="0"/>
      <w:jc w:val="both"/>
    </w:pPr>
    <w:rPr>
      <w:rFonts w:eastAsia="Calibri"/>
      <w:sz w:val="24"/>
      <w:szCs w:val="22"/>
    </w:rPr>
  </w:style>
  <w:style w:type="paragraph" w:customStyle="1" w:styleId="16">
    <w:name w:val="Документ Заголовок 1"/>
    <w:basedOn w:val="a"/>
    <w:next w:val="a"/>
    <w:qFormat/>
    <w:pPr>
      <w:suppressAutoHyphens w:val="0"/>
      <w:spacing w:before="600"/>
      <w:contextualSpacing/>
      <w:jc w:val="center"/>
    </w:pPr>
    <w:rPr>
      <w:rFonts w:eastAsia="Calibri"/>
      <w:b/>
      <w:caps/>
      <w:sz w:val="28"/>
      <w:szCs w:val="22"/>
    </w:rPr>
  </w:style>
  <w:style w:type="paragraph" w:customStyle="1" w:styleId="24">
    <w:name w:val="Документ Заголовок 2"/>
    <w:basedOn w:val="16"/>
    <w:qFormat/>
    <w:pPr>
      <w:spacing w:before="0" w:after="600"/>
    </w:pPr>
    <w:rPr>
      <w:caps w:val="0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eastAsia="Droid Sans Fallback;Times New R" w:hAnsi="Liberation Serif;Times New Roma" w:cs="FreeSans;Arial"/>
      <w:kern w:val="2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2848DC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E246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6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nalakiza7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lakiz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5EE-8528-4741-AF40-5D27749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</vt:lpstr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cp:keywords/>
  <dc:description/>
  <cp:lastModifiedBy>Михаил</cp:lastModifiedBy>
  <cp:revision>941</cp:revision>
  <cp:lastPrinted>2019-01-24T15:53:00Z</cp:lastPrinted>
  <dcterms:created xsi:type="dcterms:W3CDTF">2010-07-05T16:37:00Z</dcterms:created>
  <dcterms:modified xsi:type="dcterms:W3CDTF">2023-06-16T08:08:00Z</dcterms:modified>
  <dc:language>ru-RU</dc:language>
</cp:coreProperties>
</file>